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4513F7EA" w:rsidR="008145D7" w:rsidRDefault="008145D7" w:rsidP="00835401">
      <w:pPr>
        <w:rPr>
          <w:szCs w:val="22"/>
        </w:rPr>
      </w:pPr>
      <w:r w:rsidRPr="006E2422">
        <w:rPr>
          <w:szCs w:val="22"/>
        </w:rPr>
        <w:t xml:space="preserve">Příloha č. </w:t>
      </w:r>
      <w:r w:rsidR="006E2422" w:rsidRPr="006E2422">
        <w:rPr>
          <w:szCs w:val="22"/>
        </w:rPr>
        <w:t>2</w:t>
      </w:r>
      <w:r w:rsidRPr="006E2422">
        <w:rPr>
          <w:szCs w:val="22"/>
        </w:rPr>
        <w:t xml:space="preserve"> </w:t>
      </w:r>
      <w:r w:rsidRPr="006E2422">
        <w:rPr>
          <w:lang w:eastAsia="cs-CZ"/>
        </w:rPr>
        <w:t>Výzvy k podání nabídky</w:t>
      </w:r>
      <w:r w:rsidRPr="006E2422">
        <w:rPr>
          <w:szCs w:val="22"/>
        </w:rPr>
        <w:t xml:space="preserve"> – </w:t>
      </w:r>
      <w:r w:rsidRPr="006E2422">
        <w:rPr>
          <w:rStyle w:val="Zvraznn"/>
        </w:rPr>
        <w:t>Účastník předloží p</w:t>
      </w:r>
      <w:r w:rsidR="00A8346D" w:rsidRPr="006E2422">
        <w:rPr>
          <w:rStyle w:val="Zvraznn"/>
        </w:rPr>
        <w:t xml:space="preserve">ouze v případě postupu dle čl. </w:t>
      </w:r>
      <w:r w:rsidR="00A9214E" w:rsidRPr="006E2422">
        <w:rPr>
          <w:rStyle w:val="Zvraznn"/>
        </w:rPr>
        <w:t>11</w:t>
      </w:r>
      <w:r w:rsidR="00A8346D" w:rsidRPr="006E2422">
        <w:rPr>
          <w:rStyle w:val="Zvraznn"/>
        </w:rPr>
        <w:t xml:space="preserve">.2. a </w:t>
      </w:r>
      <w:r w:rsidR="00A9214E" w:rsidRPr="006E2422">
        <w:rPr>
          <w:rStyle w:val="Zvraznn"/>
        </w:rPr>
        <w:t>11</w:t>
      </w:r>
      <w:r w:rsidRPr="006E2422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A2A6FA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E2422">
        <w:rPr>
          <w:rFonts w:eastAsia="Times New Roman" w:cs="Times New Roman"/>
          <w:lang w:eastAsia="cs-CZ"/>
        </w:rPr>
        <w:t>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6E2422" w:rsidRPr="003C5FC4">
        <w:rPr>
          <w:rStyle w:val="Siln"/>
        </w:rPr>
        <w:t>Subskripce plus technická podpora produktů BENTLEY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AD623" w14:textId="37CCF7ED" w:rsidR="006E2422" w:rsidRDefault="006E24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850334D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3957CC9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2422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24030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24030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28</TotalTime>
  <Pages>2</Pages>
  <Words>464</Words>
  <Characters>2740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11</cp:revision>
  <cp:lastPrinted>2017-11-28T17:18:00Z</cp:lastPrinted>
  <dcterms:created xsi:type="dcterms:W3CDTF">2023-02-27T12:40:00Z</dcterms:created>
  <dcterms:modified xsi:type="dcterms:W3CDTF">2025-08-25T14:54:00Z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